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0B" w:rsidRPr="00214C32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14C32">
        <w:rPr>
          <w:rFonts w:ascii="Arial" w:hAnsi="Arial" w:cs="Arial"/>
          <w:b/>
          <w:bCs/>
          <w:sz w:val="24"/>
          <w:szCs w:val="24"/>
        </w:rPr>
        <w:t>Тема: Гоголь и  театр. «И смеху он отдал себя всего»</w:t>
      </w:r>
    </w:p>
    <w:p w:rsidR="00A1090B" w:rsidRPr="00214C32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  <w:t>« О смех, великое дело!</w:t>
      </w:r>
    </w:p>
    <w:p w:rsidR="00A1090B" w:rsidRPr="00214C32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  <w:t>Ничего не боится человек так, как смеха»</w:t>
      </w:r>
    </w:p>
    <w:p w:rsidR="00A1090B" w:rsidRPr="00214C32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</w:r>
      <w:r w:rsidRPr="00214C32">
        <w:rPr>
          <w:rFonts w:ascii="Arial" w:hAnsi="Arial" w:cs="Arial"/>
          <w:b/>
          <w:bCs/>
          <w:sz w:val="24"/>
          <w:szCs w:val="24"/>
        </w:rPr>
        <w:tab/>
        <w:t>Н.В. Гоголь</w:t>
      </w:r>
    </w:p>
    <w:p w:rsidR="00A1090B" w:rsidRPr="00214C32" w:rsidRDefault="00A1090B" w:rsidP="0064226E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14C32">
        <w:rPr>
          <w:rFonts w:ascii="Times New Roman" w:hAnsi="Times New Roman" w:cs="Arabic Typesetting"/>
          <w:b/>
          <w:bCs/>
          <w:sz w:val="24"/>
          <w:szCs w:val="24"/>
        </w:rPr>
        <w:tab/>
      </w:r>
      <w:r w:rsidRPr="00214C32">
        <w:rPr>
          <w:rFonts w:ascii="Times New Roman" w:hAnsi="Times New Roman" w:cs="Arabic Typesetting"/>
          <w:b/>
          <w:bCs/>
          <w:sz w:val="24"/>
          <w:szCs w:val="24"/>
        </w:rPr>
        <w:tab/>
      </w:r>
      <w:r w:rsidRPr="00214C32">
        <w:rPr>
          <w:rFonts w:ascii="Times New Roman" w:hAnsi="Times New Roman" w:cs="Arabic Typesetting"/>
          <w:b/>
          <w:bCs/>
          <w:sz w:val="24"/>
          <w:szCs w:val="24"/>
        </w:rPr>
        <w:tab/>
      </w:r>
      <w:r w:rsidRPr="00214C32">
        <w:rPr>
          <w:rFonts w:ascii="Arial" w:hAnsi="Arial" w:cs="Arial"/>
          <w:sz w:val="24"/>
          <w:szCs w:val="24"/>
        </w:rPr>
        <w:t>«</w:t>
      </w:r>
      <w:r w:rsidRPr="00214C32">
        <w:rPr>
          <w:rFonts w:ascii="Arial" w:hAnsi="Arial" w:cs="Arial"/>
          <w:b/>
          <w:sz w:val="24"/>
          <w:szCs w:val="24"/>
        </w:rPr>
        <w:t xml:space="preserve">На зеркало неча пенять, коли рожа крива» </w:t>
      </w:r>
    </w:p>
    <w:p w:rsidR="00A1090B" w:rsidRPr="00214C32" w:rsidRDefault="00A1090B" w:rsidP="0064226E">
      <w:pPr>
        <w:spacing w:before="100" w:beforeAutospacing="1" w:after="100" w:afterAutospacing="1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214C32">
        <w:rPr>
          <w:rFonts w:ascii="Arial" w:hAnsi="Arial" w:cs="Arial"/>
          <w:b/>
          <w:sz w:val="24"/>
          <w:szCs w:val="24"/>
        </w:rPr>
        <w:t>Пословица.</w:t>
      </w:r>
    </w:p>
    <w:p w:rsidR="00A1090B" w:rsidRPr="00214C32" w:rsidRDefault="00A1090B" w:rsidP="00214C3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b/>
          <w:bCs/>
          <w:sz w:val="24"/>
          <w:szCs w:val="24"/>
        </w:rPr>
        <w:t>Цель урока</w:t>
      </w:r>
      <w:r w:rsidRPr="00214C32">
        <w:rPr>
          <w:rFonts w:ascii="Arial" w:hAnsi="Arial" w:cs="Arial"/>
          <w:sz w:val="24"/>
          <w:szCs w:val="24"/>
        </w:rPr>
        <w:t xml:space="preserve">: </w:t>
      </w:r>
    </w:p>
    <w:p w:rsidR="00A1090B" w:rsidRPr="00214C32" w:rsidRDefault="00A1090B" w:rsidP="00214C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>обобщить известные сведения о Н.В. Гоголе как о писателе – сатирике;</w:t>
      </w:r>
    </w:p>
    <w:p w:rsidR="00A1090B" w:rsidRPr="00214C32" w:rsidRDefault="00A1090B" w:rsidP="00214C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>познакомить с особенностями драматического произведения, конкретно с комедийным жаром;</w:t>
      </w:r>
    </w:p>
    <w:p w:rsidR="00A1090B" w:rsidRPr="00214C32" w:rsidRDefault="00A1090B" w:rsidP="0021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 xml:space="preserve">познакомить с творчеством и сценической историей комедии Н.В. Гоголя» Ревизор»; </w:t>
      </w:r>
    </w:p>
    <w:p w:rsidR="00A1090B" w:rsidRPr="00214C32" w:rsidRDefault="00A1090B" w:rsidP="0021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 xml:space="preserve">раскрыть идейный замысел комедии; </w:t>
      </w:r>
    </w:p>
    <w:p w:rsidR="00A1090B" w:rsidRPr="00214C32" w:rsidRDefault="00A1090B" w:rsidP="0021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>познакомить с театральными терминами;</w:t>
      </w:r>
    </w:p>
    <w:p w:rsidR="00A1090B" w:rsidRPr="00214C32" w:rsidRDefault="00A1090B" w:rsidP="0021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>развивать творческие способности учащихся;</w:t>
      </w:r>
    </w:p>
    <w:p w:rsidR="00A1090B" w:rsidRPr="00214C32" w:rsidRDefault="00A1090B" w:rsidP="00214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14C32">
        <w:rPr>
          <w:rFonts w:ascii="Arial" w:hAnsi="Arial" w:cs="Arial"/>
          <w:sz w:val="24"/>
          <w:szCs w:val="24"/>
        </w:rPr>
        <w:t>воспитывать у ребят интерес к театру.</w:t>
      </w:r>
    </w:p>
    <w:p w:rsidR="00A1090B" w:rsidRPr="00350C65" w:rsidRDefault="00A1090B" w:rsidP="00214C32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  <w:r w:rsidRPr="00214C32">
        <w:rPr>
          <w:rFonts w:ascii="Arial" w:hAnsi="Arial" w:cs="Arial"/>
          <w:b/>
          <w:sz w:val="24"/>
          <w:szCs w:val="24"/>
        </w:rPr>
        <w:t>Оборудование:</w:t>
      </w:r>
      <w:r>
        <w:rPr>
          <w:rFonts w:ascii="Arial" w:hAnsi="Arial" w:cs="Arial"/>
          <w:sz w:val="20"/>
          <w:szCs w:val="20"/>
        </w:rPr>
        <w:t xml:space="preserve"> портрет Н.В. Гоголя, произведения Гоголя, компьютерные заставки.</w:t>
      </w:r>
    </w:p>
    <w:p w:rsidR="00A1090B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abic Typesetting"/>
          <w:b/>
          <w:bCs/>
          <w:sz w:val="24"/>
          <w:szCs w:val="24"/>
        </w:rPr>
      </w:pP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center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b/>
          <w:bCs/>
          <w:sz w:val="24"/>
          <w:szCs w:val="24"/>
        </w:rPr>
        <w:t>Ход</w:t>
      </w:r>
      <w:r w:rsidRPr="0064226E">
        <w:rPr>
          <w:rFonts w:ascii="Arabic Typesetting" w:hAnsi="Arabic Typesetting" w:cs="Arabic Typesetting"/>
          <w:b/>
          <w:bCs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b/>
          <w:bCs/>
          <w:spacing w:val="37"/>
          <w:sz w:val="24"/>
          <w:szCs w:val="24"/>
        </w:rPr>
        <w:t>урока</w:t>
      </w:r>
    </w:p>
    <w:p w:rsidR="00A1090B" w:rsidRPr="0064226E" w:rsidRDefault="00A1090B" w:rsidP="0064226E">
      <w:pPr>
        <w:shd w:val="clear" w:color="auto" w:fill="FFFFFF"/>
        <w:tabs>
          <w:tab w:val="left" w:pos="598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>
        <w:rPr>
          <w:rFonts w:ascii="Times New Roman" w:hAnsi="Times New Roman" w:cs="Arabic Typesetting"/>
          <w:b/>
          <w:bCs/>
          <w:spacing w:val="-13"/>
          <w:sz w:val="24"/>
          <w:szCs w:val="24"/>
        </w:rPr>
        <w:t>1</w:t>
      </w:r>
      <w:r w:rsidRPr="0064226E">
        <w:rPr>
          <w:rFonts w:ascii="Arabic Typesetting" w:hAnsi="Arabic Typesetting" w:cs="Arabic Typesetting"/>
          <w:b/>
          <w:bCs/>
          <w:sz w:val="24"/>
          <w:szCs w:val="24"/>
        </w:rPr>
        <w:tab/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Организационный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момент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tabs>
          <w:tab w:val="left" w:pos="684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>
        <w:rPr>
          <w:rFonts w:ascii="Times New Roman" w:hAnsi="Times New Roman" w:cs="Arabic Typesetting"/>
          <w:b/>
          <w:bCs/>
          <w:spacing w:val="-9"/>
          <w:sz w:val="24"/>
          <w:szCs w:val="24"/>
        </w:rPr>
        <w:t>2</w:t>
      </w:r>
      <w:r w:rsidRPr="0064226E">
        <w:rPr>
          <w:rFonts w:ascii="Arabic Typesetting" w:hAnsi="Arabic Typesetting" w:cs="Arabic Typesetting"/>
          <w:b/>
          <w:bCs/>
          <w:sz w:val="24"/>
          <w:szCs w:val="24"/>
        </w:rPr>
        <w:tab/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Сообщение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темы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целей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b/>
          <w:bCs/>
          <w:spacing w:val="-6"/>
          <w:sz w:val="24"/>
          <w:szCs w:val="24"/>
        </w:rPr>
        <w:t>урока</w:t>
      </w:r>
      <w:r w:rsidRPr="0064226E">
        <w:rPr>
          <w:rFonts w:ascii="Arabic Typesetting" w:hAnsi="Arabic Typesetting" w:cs="Arabic Typesetting"/>
          <w:b/>
          <w:bCs/>
          <w:spacing w:val="-6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83"/>
          <w:sz w:val="24"/>
          <w:szCs w:val="24"/>
        </w:rPr>
        <w:t>1.</w:t>
      </w:r>
      <w:r>
        <w:rPr>
          <w:rFonts w:ascii="Times New Roman" w:hAnsi="Times New Roman" w:cs="Arabic Typesetting"/>
          <w:spacing w:val="-83"/>
          <w:sz w:val="24"/>
          <w:szCs w:val="24"/>
        </w:rPr>
        <w:t xml:space="preserve">     </w:t>
      </w:r>
      <w:r>
        <w:rPr>
          <w:rFonts w:ascii="Times New Roman" w:hAnsi="Times New Roman" w:cs="Arabic Typesetting"/>
          <w:b/>
          <w:sz w:val="24"/>
          <w:szCs w:val="24"/>
        </w:rPr>
        <w:t>3</w:t>
      </w:r>
      <w:r>
        <w:rPr>
          <w:rFonts w:ascii="Times New Roman" w:hAnsi="Times New Roman" w:cs="Arabic Typesetting"/>
          <w:sz w:val="24"/>
          <w:szCs w:val="24"/>
        </w:rPr>
        <w:t xml:space="preserve">      </w:t>
      </w:r>
      <w:r w:rsidRPr="0047380F">
        <w:rPr>
          <w:rFonts w:ascii="Courier New" w:hAnsi="Courier New" w:cs="Arabic Typesetting"/>
          <w:b/>
          <w:spacing w:val="-3"/>
          <w:sz w:val="24"/>
          <w:szCs w:val="24"/>
        </w:rPr>
        <w:t>Вступительное</w:t>
      </w:r>
      <w:r w:rsidRPr="0047380F">
        <w:rPr>
          <w:rFonts w:ascii="Arabic Typesetting" w:hAnsi="Arabic Typesetting" w:cs="Arabic Typesetting"/>
          <w:b/>
          <w:spacing w:val="-3"/>
          <w:sz w:val="24"/>
          <w:szCs w:val="24"/>
        </w:rPr>
        <w:t xml:space="preserve"> </w:t>
      </w:r>
      <w:r w:rsidRPr="0047380F">
        <w:rPr>
          <w:rFonts w:ascii="Courier New" w:hAnsi="Courier New" w:cs="Arabic Typesetting"/>
          <w:b/>
          <w:spacing w:val="16"/>
          <w:sz w:val="24"/>
          <w:szCs w:val="24"/>
        </w:rPr>
        <w:t>слово</w:t>
      </w:r>
      <w:r w:rsidRPr="0047380F">
        <w:rPr>
          <w:rFonts w:ascii="Arabic Typesetting" w:hAnsi="Arabic Typesetting" w:cs="Arabic Typesetting"/>
          <w:b/>
          <w:spacing w:val="-3"/>
          <w:sz w:val="24"/>
          <w:szCs w:val="24"/>
        </w:rPr>
        <w:t xml:space="preserve"> </w:t>
      </w:r>
      <w:r w:rsidRPr="0047380F">
        <w:rPr>
          <w:rFonts w:ascii="Courier New" w:hAnsi="Courier New" w:cs="Arabic Typesetting"/>
          <w:b/>
          <w:spacing w:val="-3"/>
          <w:sz w:val="24"/>
          <w:szCs w:val="24"/>
        </w:rPr>
        <w:t>учителя</w:t>
      </w:r>
      <w:r w:rsidRPr="0047380F">
        <w:rPr>
          <w:rFonts w:ascii="Arabic Typesetting" w:hAnsi="Arabic Typesetting" w:cs="Arabic Typesetting"/>
          <w:b/>
          <w:spacing w:val="-3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Надеюсь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догадались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вслед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Лермонтовым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предстоит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читать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если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попробовать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сопоста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вить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Лермонтова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Разве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неинтересно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сравнить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левские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страницы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лермонтовской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прозой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заодно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вернувшись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прозе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другого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гениального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мастера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Пушкина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Уверена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уже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заметили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между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стихотворными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прозаическими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произведениями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жесткой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границы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прозе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дело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крываем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поэзию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стихах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иной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раз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прозу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говоря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том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художник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созданный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казалось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бы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исключительно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эзии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(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Пушкин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Лермонтов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!),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обращаются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вдруг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прозе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уступает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стихам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прозаик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иной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раз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создает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талантливые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стихотворные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произведения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(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такое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нередко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случалось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Турге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невым</w:t>
      </w:r>
      <w:r w:rsidRPr="0064226E">
        <w:rPr>
          <w:rFonts w:ascii="Arabic Typesetting" w:hAnsi="Arabic Typesetting" w:cs="Arabic Typesetting"/>
          <w:sz w:val="24"/>
          <w:szCs w:val="24"/>
        </w:rPr>
        <w:t>!).</w:t>
      </w:r>
    </w:p>
    <w:p w:rsidR="00A1090B" w:rsidRPr="0064226E" w:rsidRDefault="00A1090B" w:rsidP="0064226E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15"/>
          <w:sz w:val="24"/>
          <w:szCs w:val="24"/>
        </w:rPr>
        <w:t>2.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43"/>
          <w:sz w:val="24"/>
          <w:szCs w:val="24"/>
        </w:rPr>
        <w:t>Викторина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z w:val="24"/>
          <w:szCs w:val="24"/>
        </w:rPr>
        <w:t>Пушкин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Лермонтов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 </w:t>
      </w:r>
      <w:r w:rsidRPr="0064226E">
        <w:rPr>
          <w:rFonts w:ascii="Times New Roman" w:hAnsi="Times New Roman" w:cs="Arabic Typesetting"/>
          <w:spacing w:val="35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35"/>
          <w:sz w:val="24"/>
          <w:szCs w:val="24"/>
        </w:rPr>
        <w:t>».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4"/>
          <w:sz w:val="24"/>
          <w:szCs w:val="24"/>
        </w:rPr>
        <w:t>Итак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викторина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Пушкин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Лермонтов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»: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узнать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ав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тора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обосновать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принадлежность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ему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процитированного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фрагмента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назвать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произведение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1)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Чтение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фрагмента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повести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Невский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проспект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».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-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Конечно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сразу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выдает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кар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тинность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описания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тщательная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подробность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проработкой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каждой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детали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вплоть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будочника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накрывшегося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рогожею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вскарабкивающегося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лестницу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Обратили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внимание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сторность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фразы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усложненность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синтаксиса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Попробуйте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читать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гоголевскую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фразу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убыстренно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Ничего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получится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Да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нужно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читать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торопясь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вглядываясь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малейшую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частность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картины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вслушиваясь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каждое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слово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заметили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пристрастие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писателя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прилагательным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эпитетам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?!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8"/>
          <w:sz w:val="24"/>
          <w:szCs w:val="24"/>
        </w:rPr>
        <w:t>общий</w:t>
      </w:r>
      <w:r w:rsidRPr="0064226E">
        <w:rPr>
          <w:rFonts w:ascii="Arabic Typesetting" w:hAnsi="Arabic Typesetting" w:cs="Arabic Typesetting"/>
          <w:spacing w:val="-8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  <w:vertAlign w:val="subscript"/>
        </w:rPr>
        <w:t>т</w:t>
      </w:r>
      <w:r w:rsidRPr="0064226E">
        <w:rPr>
          <w:rFonts w:ascii="Arabic Typesetting" w:hAnsi="Arabic Typesetting" w:cs="Arabic Typesetting"/>
          <w:spacing w:val="-5"/>
          <w:sz w:val="24"/>
          <w:szCs w:val="24"/>
          <w:vertAlign w:val="subscript"/>
        </w:rPr>
        <w:t>0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картины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колорит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Она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предельно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ясна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вполне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реали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стична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вместе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тем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свет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тени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налет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заманчивости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инственности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Догадались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каком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произведении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идет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речь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Город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причем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отнюдь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провинциальный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многолюд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ный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бдительным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будочником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;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Полицейский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мост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если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«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мост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»,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стало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быть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река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...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Перед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нами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гоголевский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Петер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бург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z w:val="24"/>
          <w:szCs w:val="24"/>
        </w:rPr>
        <w:t>Невский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проспект</w:t>
      </w:r>
      <w:r w:rsidRPr="0064226E">
        <w:rPr>
          <w:rFonts w:ascii="Arabic Typesetting" w:hAnsi="Arabic Typesetting" w:cs="Arabic Typesetting"/>
          <w:sz w:val="24"/>
          <w:szCs w:val="24"/>
        </w:rPr>
        <w:t>»!</w:t>
      </w:r>
    </w:p>
    <w:p w:rsidR="00A1090B" w:rsidRPr="0064226E" w:rsidRDefault="00A1090B" w:rsidP="0064226E">
      <w:pPr>
        <w:shd w:val="clear" w:color="auto" w:fill="FFFFFF"/>
        <w:tabs>
          <w:tab w:val="left" w:pos="612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14"/>
          <w:sz w:val="24"/>
          <w:szCs w:val="24"/>
        </w:rPr>
        <w:t>2)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-9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9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9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9"/>
          <w:sz w:val="24"/>
          <w:szCs w:val="24"/>
        </w:rPr>
        <w:t>: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«...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прибыл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Петербург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остановился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Измайловском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полку</w:t>
      </w:r>
      <w:r w:rsidRPr="0064226E">
        <w:rPr>
          <w:rFonts w:ascii="Arabic Typesetting" w:hAnsi="Arabic Typesetting" w:cs="Arabic Typesetting"/>
          <w:sz w:val="24"/>
          <w:szCs w:val="24"/>
        </w:rPr>
        <w:t>...»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(«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Станционный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смотритель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Пушкина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.)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- </w:t>
      </w:r>
      <w:r w:rsidRPr="0064226E">
        <w:rPr>
          <w:rFonts w:ascii="Times New Roman" w:hAnsi="Times New Roman" w:cs="Arabic Typesetting"/>
          <w:sz w:val="24"/>
          <w:szCs w:val="24"/>
        </w:rPr>
        <w:t>Есть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общее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z w:val="24"/>
          <w:szCs w:val="24"/>
        </w:rPr>
        <w:t>Несомненно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тут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z w:val="24"/>
          <w:szCs w:val="24"/>
        </w:rPr>
        <w:t>Петербург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Только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разному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представленный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Какие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различия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придают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резкое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своеобразие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другой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странице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сразу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выдавая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тора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Насколько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пространна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обстоятельна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гоголевская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страница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настолько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лаконично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сдержанно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повествование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произведении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второго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автора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Обратите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внимание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точность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места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времени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самого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действия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(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столько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каково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сколько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где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произошло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)!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выбирает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автор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грамматические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формы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прилагательные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эпитеты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предпочитает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существительные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глаголы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предметы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действия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Проза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сдержанная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стилистике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немногословная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динамичная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фраза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событие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дейст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вие</w:t>
      </w:r>
      <w:r w:rsidRPr="0064226E">
        <w:rPr>
          <w:rFonts w:ascii="Arabic Typesetting" w:hAnsi="Arabic Typesetting" w:cs="Arabic Typesetting"/>
          <w:sz w:val="24"/>
          <w:szCs w:val="24"/>
        </w:rPr>
        <w:t>!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Надеюсь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узнали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приметы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пушкинской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прозы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Станци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онном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смотрителе</w:t>
      </w:r>
      <w:r w:rsidRPr="0064226E">
        <w:rPr>
          <w:rFonts w:ascii="Arabic Typesetting" w:hAnsi="Arabic Typesetting" w:cs="Arabic Typesetting"/>
          <w:sz w:val="24"/>
          <w:szCs w:val="24"/>
        </w:rPr>
        <w:t>»?</w:t>
      </w:r>
    </w:p>
    <w:p w:rsidR="00A1090B" w:rsidRPr="0064226E" w:rsidRDefault="00A1090B" w:rsidP="0064226E">
      <w:pPr>
        <w:shd w:val="clear" w:color="auto" w:fill="FFFFFF"/>
        <w:tabs>
          <w:tab w:val="left" w:pos="612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15"/>
          <w:sz w:val="24"/>
          <w:szCs w:val="24"/>
        </w:rPr>
        <w:t>3)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фрагмент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: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«...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Ослепительной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белизны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прелестнейший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лоб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осенен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был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Прекрасными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агат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волосами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Они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вились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чудные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локо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ны</w:t>
      </w:r>
      <w:r w:rsidRPr="0064226E">
        <w:rPr>
          <w:rFonts w:ascii="Arabic Typesetting" w:hAnsi="Arabic Typesetting" w:cs="Arabic Typesetting"/>
          <w:sz w:val="24"/>
          <w:szCs w:val="24"/>
        </w:rPr>
        <w:t>...»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i/>
          <w:iCs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щедрость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словесной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живописи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(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художник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создавая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Портрет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жалеет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красок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!)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сочетании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предельной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эмоцио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нальностью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авторской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речи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даже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витиеватостью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откро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венным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восхищением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писателя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открывшейся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ему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красотою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дают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какую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страницу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чье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очарование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запечатлел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так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вдохновенно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художник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>(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тоже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Невский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проспект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прелестная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незнакомка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которой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помчался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беду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свою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ху</w:t>
      </w:r>
      <w:r w:rsidRPr="0064226E">
        <w:rPr>
          <w:rFonts w:ascii="Times New Roman" w:hAnsi="Times New Roman" w:cs="Arabic Typesetting"/>
          <w:i/>
          <w:iCs/>
          <w:sz w:val="24"/>
          <w:szCs w:val="24"/>
        </w:rPr>
        <w:t>дожник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z w:val="24"/>
          <w:szCs w:val="24"/>
        </w:rPr>
        <w:t>Пискарев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.)</w:t>
      </w:r>
    </w:p>
    <w:p w:rsidR="00A1090B" w:rsidRPr="0064226E" w:rsidRDefault="00A1090B" w:rsidP="0064226E">
      <w:pPr>
        <w:shd w:val="clear" w:color="auto" w:fill="FFFFFF"/>
        <w:tabs>
          <w:tab w:val="left" w:pos="626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4)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иная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встреча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пленительным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юным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созданием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: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br/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>«...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Вышла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из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перегородки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девочка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лет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четырнадцати</w:t>
      </w:r>
      <w:r w:rsidRPr="0064226E">
        <w:rPr>
          <w:rFonts w:ascii="Arabic Typesetting" w:hAnsi="Arabic Typesetting" w:cs="Arabic Typesetting"/>
          <w:spacing w:val="-1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1"/>
          <w:sz w:val="24"/>
          <w:szCs w:val="24"/>
        </w:rPr>
        <w:t>и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побежала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сени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Красота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меня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поразила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».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4"/>
          <w:sz w:val="24"/>
          <w:szCs w:val="24"/>
        </w:rPr>
        <w:t>Тема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предмет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изображения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одни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женская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красота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разному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передана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Вместо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ослепительного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левского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портрета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спокойное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ровное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повествование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вме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сте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автор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скрывает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своих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чувств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признание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столь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спокойно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лаконично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: «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Красота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меня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поразила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»,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вместо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восторженных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интонаций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эпитетов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исполненных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вос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хищения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(«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чудные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локоны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») -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немногие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подробности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портрета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поведения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(«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потупила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большие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голубые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глаза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», «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отвечала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...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безо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всякой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робости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» -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все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!)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той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спокойной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повествова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тельной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манере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... </w:t>
      </w:r>
      <w:r w:rsidRPr="0064226E">
        <w:rPr>
          <w:rFonts w:ascii="Times New Roman" w:hAnsi="Times New Roman" w:cs="Arabic Typesetting"/>
          <w:sz w:val="24"/>
          <w:szCs w:val="24"/>
        </w:rPr>
        <w:t>Догадались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(«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Станционный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смотритель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Пушкина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.)</w:t>
      </w:r>
    </w:p>
    <w:p w:rsidR="00A1090B" w:rsidRPr="0064226E" w:rsidRDefault="00A1090B" w:rsidP="0064226E">
      <w:pPr>
        <w:shd w:val="clear" w:color="auto" w:fill="FFFFFF"/>
        <w:tabs>
          <w:tab w:val="left" w:pos="626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>5)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скажете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об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этом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: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«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Уже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солнце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начинало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прятаться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снеговой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хребет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когда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выехал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Койшаурскую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долину</w:t>
      </w:r>
      <w:r w:rsidRPr="0064226E">
        <w:rPr>
          <w:rFonts w:ascii="Arabic Typesetting" w:hAnsi="Arabic Typesetting" w:cs="Arabic Typesetting"/>
          <w:sz w:val="24"/>
          <w:szCs w:val="24"/>
        </w:rPr>
        <w:t>...»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Казалось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задача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решается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легко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Кавказ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выдает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Лермон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това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Хотя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кавказские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зарисовки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есть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у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Пушкина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очерке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Путешествие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Арзрум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Однако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слишком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уж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причудливо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вописно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пушкинской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прозы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скорее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близко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гоголевской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склонностью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нагнетанию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живописных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подробностей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сгу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щению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красок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синтаксической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усложненности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патетике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если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почувствовать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угрожающую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таинственность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горного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пейзажа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нечто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колдовское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черном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полном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мглою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ущелье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речке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змеиным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сверканием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близость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гоголевской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прозе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станет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более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несомненной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Однако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ж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Лермонтов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начало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Бэлы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».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оказывается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близок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Гоголю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6)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припомните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: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«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Крест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могиле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зашатался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тихо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поднялся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из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нее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высо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мертвец</w:t>
      </w:r>
      <w:r w:rsidRPr="0064226E">
        <w:rPr>
          <w:rFonts w:ascii="Arabic Typesetting" w:hAnsi="Arabic Typesetting" w:cs="Arabic Typesetting"/>
          <w:sz w:val="24"/>
          <w:szCs w:val="24"/>
        </w:rPr>
        <w:t>...»?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7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откуда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>: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«...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эту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минуту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кто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приблизился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калитке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соби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рался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войти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...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Комната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полна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была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мертвецами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...»?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Рада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многие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узнали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пушкинского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Гробовщика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».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3. </w:t>
      </w:r>
      <w:r w:rsidRPr="0064226E">
        <w:rPr>
          <w:rFonts w:ascii="Times New Roman" w:hAnsi="Times New Roman" w:cs="Arabic Typesetting"/>
          <w:sz w:val="24"/>
          <w:szCs w:val="24"/>
        </w:rPr>
        <w:t>Подведение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38"/>
          <w:sz w:val="24"/>
          <w:szCs w:val="24"/>
        </w:rPr>
        <w:t>итогов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 </w:t>
      </w:r>
      <w:r w:rsidRPr="0064226E">
        <w:rPr>
          <w:rFonts w:ascii="Times New Roman" w:hAnsi="Times New Roman" w:cs="Arabic Typesetting"/>
          <w:sz w:val="24"/>
          <w:szCs w:val="24"/>
        </w:rPr>
        <w:t>исследовательской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викторины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Пожалуй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вправе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сказать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словно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объеди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нил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стилистике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своей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многих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современников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;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вместе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тем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страницы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резко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оттеняет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своеобразие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других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писателей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там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где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находим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них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гоголевское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начало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4. </w:t>
      </w:r>
      <w:r w:rsidRPr="0064226E">
        <w:rPr>
          <w:rFonts w:cs="Arabic Typesetting"/>
          <w:sz w:val="24"/>
          <w:szCs w:val="24"/>
        </w:rPr>
        <w:t>Слово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учителя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жизни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творчестве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1809-1852 – </w:t>
      </w:r>
      <w:r w:rsidRPr="0064226E">
        <w:rPr>
          <w:rFonts w:ascii="Arial" w:hAnsi="Arial" w:cs="Arabic Typesetting"/>
          <w:sz w:val="24"/>
          <w:szCs w:val="24"/>
        </w:rPr>
        <w:t>годы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жизни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Родился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Украине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20 </w:t>
      </w:r>
      <w:r w:rsidRPr="0064226E">
        <w:rPr>
          <w:rFonts w:ascii="Arial" w:hAnsi="Arial" w:cs="Arabic Typesetting"/>
          <w:sz w:val="24"/>
          <w:szCs w:val="24"/>
        </w:rPr>
        <w:t>марта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местечке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Большие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Сорочинцы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Миргородского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уезда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Полтаевской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губернии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дворянской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семье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Гоголей</w:t>
      </w:r>
      <w:r w:rsidRPr="0064226E">
        <w:rPr>
          <w:rFonts w:ascii="Arabic Typesetting" w:hAnsi="Arabic Typesetting" w:cs="Arabic Typesetting"/>
          <w:sz w:val="24"/>
          <w:szCs w:val="24"/>
        </w:rPr>
        <w:t>-</w:t>
      </w:r>
      <w:r w:rsidRPr="0064226E">
        <w:rPr>
          <w:rFonts w:ascii="Arial" w:hAnsi="Arial" w:cs="Arabic Typesetting"/>
          <w:sz w:val="24"/>
          <w:szCs w:val="24"/>
        </w:rPr>
        <w:t>Яновских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Учебник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.5. </w:t>
      </w:r>
      <w:r w:rsidRPr="0064226E">
        <w:rPr>
          <w:rFonts w:ascii="Arial" w:hAnsi="Arial" w:cs="Arabic Typesetting"/>
          <w:sz w:val="24"/>
          <w:szCs w:val="24"/>
        </w:rPr>
        <w:t>Портрет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отца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писателя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). </w:t>
      </w:r>
      <w:r w:rsidRPr="0064226E">
        <w:rPr>
          <w:rFonts w:ascii="Arial" w:hAnsi="Arial" w:cs="Arabic Typesetting"/>
          <w:sz w:val="24"/>
          <w:szCs w:val="24"/>
        </w:rPr>
        <w:t>Отце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Василий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Афанасьевич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страстным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театралом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сам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комедии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украинском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языке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ставил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домашней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сцене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исполнял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главные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12 </w:t>
      </w:r>
      <w:r w:rsidRPr="0064226E">
        <w:rPr>
          <w:rFonts w:ascii="Arial" w:hAnsi="Arial" w:cs="Arabic Typesetting"/>
          <w:sz w:val="24"/>
          <w:szCs w:val="24"/>
        </w:rPr>
        <w:t>лет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поступает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 </w:t>
      </w:r>
      <w:r w:rsidRPr="0064226E">
        <w:rPr>
          <w:rFonts w:ascii="Arial" w:hAnsi="Arial" w:cs="Arabic Typesetting"/>
          <w:sz w:val="24"/>
          <w:szCs w:val="24"/>
        </w:rPr>
        <w:t>класс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гимназии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высших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наук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Нежине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Литературовед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Золотусский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своей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книге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“</w:t>
      </w:r>
      <w:r w:rsidRPr="0064226E">
        <w:rPr>
          <w:rFonts w:ascii="Arial" w:hAnsi="Arial" w:cs="Arabic Typesetting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следам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” </w:t>
      </w:r>
      <w:r w:rsidRPr="0064226E">
        <w:rPr>
          <w:rFonts w:ascii="Arial" w:hAnsi="Arial" w:cs="Arabic Typesetting"/>
          <w:sz w:val="24"/>
          <w:szCs w:val="24"/>
        </w:rPr>
        <w:t>писал</w:t>
      </w:r>
      <w:r w:rsidRPr="0064226E">
        <w:rPr>
          <w:rFonts w:ascii="Arabic Typesetting" w:hAnsi="Arabic Typesetting" w:cs="Arabic Typesetting"/>
          <w:sz w:val="24"/>
          <w:szCs w:val="24"/>
        </w:rPr>
        <w:t>: “</w:t>
      </w:r>
      <w:r w:rsidRPr="0064226E">
        <w:rPr>
          <w:rFonts w:ascii="Arial" w:hAnsi="Arial" w:cs="Arabic Typesetting"/>
          <w:sz w:val="24"/>
          <w:szCs w:val="24"/>
        </w:rPr>
        <w:t>Нежин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ascii="Arial" w:hAnsi="Arial" w:cs="Arabic Typesetting"/>
          <w:sz w:val="24"/>
          <w:szCs w:val="24"/>
        </w:rPr>
        <w:t>город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юности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Здесь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прожил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семь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появление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гимназии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запомнилось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однокашникам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комическое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зрелище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Новичок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укутан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шубы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свитки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одеяла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долго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развязывали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когда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наконец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развязали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глазам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присутствующих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предстал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невзрачный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мальчик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длинным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носом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пугливо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озирающийся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сторонам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Из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ушей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торчала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вата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сразу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забился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последнюю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парту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просидел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несколько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вступал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близкие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отношения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ascii="Arial" w:hAnsi="Arial" w:cs="Arabic Typesetting"/>
          <w:sz w:val="24"/>
          <w:szCs w:val="24"/>
        </w:rPr>
        <w:t>Гоголоевское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затворничество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закончилось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когда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гимназии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открылся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расписывал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исполнителей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рисовал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декорации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сооружал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подмостки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даже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шил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костюмы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Играл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почти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каждом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спектакле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актерский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талант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или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талант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передразнивания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ascii="Arial" w:hAnsi="Arial" w:cs="Arabic Typesetting"/>
          <w:sz w:val="24"/>
          <w:szCs w:val="24"/>
        </w:rPr>
        <w:t>здесь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раскрылся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полностью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одинаково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хорош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всех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ролях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Украинского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деда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играл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качало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смеха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Простаковой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ascii="Arial" w:hAnsi="Arial" w:cs="Arabic Typesetting"/>
          <w:sz w:val="24"/>
          <w:szCs w:val="24"/>
        </w:rPr>
        <w:t>вызывал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смех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слезы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ascii="Arial" w:hAnsi="Arial" w:cs="Arabic Typesetting"/>
          <w:sz w:val="24"/>
          <w:szCs w:val="24"/>
        </w:rPr>
        <w:t>Главным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святилищем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гимназии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библиотека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”. </w:t>
      </w:r>
      <w:r w:rsidRPr="0064226E">
        <w:rPr>
          <w:rFonts w:ascii="Arial" w:hAnsi="Arial" w:cs="Arabic Typesetting"/>
          <w:sz w:val="24"/>
          <w:szCs w:val="24"/>
        </w:rPr>
        <w:t>Учась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гимназии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стихи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участвовал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литературном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кружке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издавал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рукописные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журналы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альманахи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После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окончания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гимназии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ascii="Arial" w:hAnsi="Arial" w:cs="Arabic Typesetting"/>
          <w:sz w:val="24"/>
          <w:szCs w:val="24"/>
        </w:rPr>
        <w:t>Петербург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работа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преподавателем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истории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канцелярским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чиновником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Знакомство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писателями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художниками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1831</w:t>
      </w:r>
      <w:r w:rsidRPr="0064226E">
        <w:rPr>
          <w:rFonts w:ascii="Arial" w:hAnsi="Arial" w:cs="Arabic Typesetting"/>
          <w:sz w:val="24"/>
          <w:szCs w:val="24"/>
        </w:rPr>
        <w:t>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имя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широко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известно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российскому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читателю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свет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вышел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сборник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“</w:t>
      </w:r>
      <w:r w:rsidRPr="0064226E">
        <w:rPr>
          <w:rFonts w:ascii="Arial" w:hAnsi="Arial" w:cs="Arabic Typesetting"/>
          <w:sz w:val="24"/>
          <w:szCs w:val="24"/>
        </w:rPr>
        <w:t>Вечера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хуторе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близ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Диканьки</w:t>
      </w:r>
      <w:r w:rsidRPr="0064226E">
        <w:rPr>
          <w:rFonts w:ascii="Arabic Typesetting" w:hAnsi="Arabic Typesetting" w:cs="Arabic Typesetting"/>
          <w:sz w:val="24"/>
          <w:szCs w:val="24"/>
        </w:rPr>
        <w:t>”.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1848</w:t>
      </w:r>
      <w:r w:rsidRPr="0064226E">
        <w:rPr>
          <w:rFonts w:ascii="Arial" w:hAnsi="Arial" w:cs="Arabic Typesetting"/>
          <w:sz w:val="24"/>
          <w:szCs w:val="24"/>
        </w:rPr>
        <w:t>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после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паломничества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Святую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землю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гробу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Господню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г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Иерусалим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)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возвращается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родину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Большую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часть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времени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живет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Москве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посещает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Петербург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Одессу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Украину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феврале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доме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Никитиском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бульваре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где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жил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графа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П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Толстого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состоянии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глубокого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душеного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кризиса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писатель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сжигает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новую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редакцию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второго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тома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“</w:t>
      </w:r>
      <w:r w:rsidRPr="0064226E">
        <w:rPr>
          <w:rFonts w:ascii="Arial" w:hAnsi="Arial" w:cs="Arabic Typesetting"/>
          <w:sz w:val="24"/>
          <w:szCs w:val="24"/>
        </w:rPr>
        <w:t>Мертвых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душ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”. </w:t>
      </w:r>
      <w:r w:rsidRPr="0064226E">
        <w:rPr>
          <w:rFonts w:ascii="Arial" w:hAnsi="Arial" w:cs="Arabic Typesetting"/>
          <w:sz w:val="24"/>
          <w:szCs w:val="24"/>
        </w:rPr>
        <w:t>Через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несколько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дней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21 </w:t>
      </w:r>
      <w:r w:rsidRPr="0064226E">
        <w:rPr>
          <w:rFonts w:ascii="Arial" w:hAnsi="Arial" w:cs="Arabic Typesetting"/>
          <w:sz w:val="24"/>
          <w:szCs w:val="24"/>
        </w:rPr>
        <w:t>февраля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умер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Похороны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писателя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состоялись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огромном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стечении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народа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кладбище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Свято</w:t>
      </w:r>
      <w:r w:rsidRPr="0064226E">
        <w:rPr>
          <w:rFonts w:ascii="Arabic Typesetting" w:hAnsi="Arabic Typesetting" w:cs="Arabic Typesetting"/>
          <w:sz w:val="24"/>
          <w:szCs w:val="24"/>
        </w:rPr>
        <w:t>-</w:t>
      </w:r>
      <w:r w:rsidRPr="0064226E">
        <w:rPr>
          <w:rFonts w:ascii="Arial" w:hAnsi="Arial" w:cs="Arabic Typesetting"/>
          <w:sz w:val="24"/>
          <w:szCs w:val="24"/>
        </w:rPr>
        <w:t>Данилова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монастыря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1931</w:t>
      </w:r>
      <w:r w:rsidRPr="0064226E">
        <w:rPr>
          <w:rFonts w:ascii="Arial" w:hAnsi="Arial" w:cs="Arabic Typesetting"/>
          <w:sz w:val="24"/>
          <w:szCs w:val="24"/>
        </w:rPr>
        <w:t>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останки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перезахоронены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Новодевичьем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кладбище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). 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ascii="Arial" w:hAnsi="Arial" w:cs="Arabic Typesetting"/>
          <w:sz w:val="24"/>
          <w:szCs w:val="24"/>
        </w:rPr>
        <w:t>самая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таинственная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загадка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русской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литературы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может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всей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мировой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загадкой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даже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кто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считал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своим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учителем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Гончаров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Тургенев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Некрасов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). </w:t>
      </w:r>
      <w:r w:rsidRPr="0064226E">
        <w:rPr>
          <w:rFonts w:ascii="Arial" w:hAnsi="Arial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конца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поняли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близкие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люди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семья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Аксаковых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Жуковский</w:t>
      </w:r>
      <w:r w:rsidRPr="0064226E">
        <w:rPr>
          <w:rFonts w:ascii="Arabic Typesetting" w:hAnsi="Arabic Typesetting" w:cs="Arabic Typesetting"/>
          <w:sz w:val="24"/>
          <w:szCs w:val="24"/>
        </w:rPr>
        <w:t>).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  <w:lang w:val="en-US"/>
        </w:rPr>
        <w:t>III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Работа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новой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теме</w:t>
      </w:r>
    </w:p>
    <w:p w:rsidR="00A1090B" w:rsidRPr="0064226E" w:rsidRDefault="00A1090B" w:rsidP="0064226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Беседа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- </w:t>
      </w:r>
      <w:r w:rsidRPr="0064226E">
        <w:rPr>
          <w:rFonts w:ascii="Arial" w:hAnsi="Arial" w:cs="Arabic Typesetting"/>
          <w:sz w:val="24"/>
          <w:szCs w:val="24"/>
        </w:rPr>
        <w:t>Любите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 </w:t>
      </w:r>
      <w:r w:rsidRPr="0064226E">
        <w:rPr>
          <w:rFonts w:ascii="Arial" w:hAnsi="Arial" w:cs="Arabic Typesetting"/>
          <w:sz w:val="24"/>
          <w:szCs w:val="24"/>
        </w:rPr>
        <w:t>Близок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 </w:t>
      </w:r>
      <w:r w:rsidRPr="0064226E">
        <w:rPr>
          <w:rFonts w:ascii="Arial" w:hAnsi="Arial" w:cs="Arabic Typesetting"/>
          <w:sz w:val="24"/>
          <w:szCs w:val="24"/>
        </w:rPr>
        <w:t>Интересен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- </w:t>
      </w:r>
      <w:r w:rsidRPr="0064226E">
        <w:rPr>
          <w:rFonts w:ascii="Arial" w:hAnsi="Arial" w:cs="Arabic Typesetting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знаете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создается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спектакль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несколько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опорных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слов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 </w:t>
      </w:r>
      <w:r w:rsidRPr="0064226E">
        <w:rPr>
          <w:rFonts w:ascii="Arial" w:hAnsi="Arial" w:cs="Arabic Typesetting"/>
          <w:sz w:val="24"/>
          <w:szCs w:val="24"/>
        </w:rPr>
        <w:t>ориентируясь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расскажите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рождении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спектакля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(</w:t>
      </w:r>
      <w:r w:rsidRPr="0064226E">
        <w:rPr>
          <w:rFonts w:ascii="Arial" w:hAnsi="Arial" w:cs="Arabic Typesetting"/>
          <w:sz w:val="24"/>
          <w:szCs w:val="24"/>
        </w:rPr>
        <w:t>слайд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Инсценирование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явл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.3, </w:t>
      </w:r>
      <w:r w:rsidRPr="0064226E">
        <w:rPr>
          <w:rFonts w:ascii="Arial" w:hAnsi="Arial" w:cs="Arabic Typesetting"/>
          <w:sz w:val="24"/>
          <w:szCs w:val="24"/>
        </w:rPr>
        <w:t>д</w:t>
      </w:r>
      <w:r w:rsidRPr="0064226E">
        <w:rPr>
          <w:rFonts w:ascii="Arabic Typesetting" w:hAnsi="Arabic Typesetting" w:cs="Arabic Typesetting"/>
          <w:sz w:val="24"/>
          <w:szCs w:val="24"/>
        </w:rPr>
        <w:t>.1)</w:t>
      </w:r>
    </w:p>
    <w:p w:rsidR="00A1090B" w:rsidRPr="0064226E" w:rsidRDefault="00A1090B" w:rsidP="0064226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Учитель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64226E">
        <w:rPr>
          <w:rFonts w:ascii="Arial" w:hAnsi="Arial" w:cs="Arabic Typesetting"/>
          <w:sz w:val="24"/>
          <w:szCs w:val="24"/>
        </w:rPr>
        <w:t>продолжение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беседы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Недоумеваете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 </w:t>
      </w:r>
      <w:r w:rsidRPr="0064226E">
        <w:rPr>
          <w:rFonts w:ascii="Arial" w:hAnsi="Arial" w:cs="Arabic Typesetting"/>
          <w:sz w:val="24"/>
          <w:szCs w:val="24"/>
        </w:rPr>
        <w:t>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! </w:t>
      </w:r>
      <w:r w:rsidRPr="0064226E">
        <w:rPr>
          <w:rFonts w:ascii="Arial" w:hAnsi="Arial" w:cs="Arabic Typesetting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согласитесь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совершенно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иной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неведомый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пока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ascii="Arial" w:hAnsi="Arial" w:cs="Arabic Typesetting"/>
          <w:sz w:val="24"/>
          <w:szCs w:val="24"/>
        </w:rPr>
        <w:t>драматург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!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создает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рассказ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повесть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….</w:t>
      </w:r>
      <w:r w:rsidRPr="0064226E">
        <w:rPr>
          <w:rFonts w:ascii="Arial" w:hAnsi="Arial" w:cs="Arabic Typesetting"/>
          <w:sz w:val="24"/>
          <w:szCs w:val="24"/>
        </w:rPr>
        <w:t>пьесу</w:t>
      </w:r>
      <w:r w:rsidRPr="0064226E">
        <w:rPr>
          <w:rFonts w:ascii="Arabic Typesetting" w:hAnsi="Arabic Typesetting" w:cs="Arabic Typesetting"/>
          <w:sz w:val="24"/>
          <w:szCs w:val="24"/>
        </w:rPr>
        <w:t>!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- </w:t>
      </w:r>
      <w:r w:rsidRPr="0064226E">
        <w:rPr>
          <w:rFonts w:ascii="Arial" w:hAnsi="Arial" w:cs="Arabic Typesetting"/>
          <w:sz w:val="24"/>
          <w:szCs w:val="24"/>
        </w:rPr>
        <w:t>Назовите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синоним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слову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ascii="Arial" w:hAnsi="Arial" w:cs="Arabic Typesetting"/>
          <w:sz w:val="24"/>
          <w:szCs w:val="24"/>
        </w:rPr>
        <w:t>пьеса</w:t>
      </w:r>
      <w:r w:rsidRPr="0064226E">
        <w:rPr>
          <w:rFonts w:ascii="Arabic Typesetting" w:hAnsi="Arabic Typesetting" w:cs="Arabic Typesetting"/>
          <w:sz w:val="24"/>
          <w:szCs w:val="24"/>
        </w:rPr>
        <w:t>». (</w:t>
      </w:r>
      <w:r w:rsidRPr="0064226E">
        <w:rPr>
          <w:rFonts w:ascii="Arial" w:hAnsi="Arial" w:cs="Arabic Typesetting"/>
          <w:sz w:val="24"/>
          <w:szCs w:val="24"/>
        </w:rPr>
        <w:t>Драматическое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произведение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cs="Arabic Typesetting"/>
          <w:b/>
          <w:sz w:val="24"/>
          <w:szCs w:val="24"/>
        </w:rPr>
        <w:t>Учитель</w:t>
      </w:r>
      <w:r w:rsidRPr="0064226E">
        <w:rPr>
          <w:rFonts w:ascii="Arabic Typesetting" w:hAnsi="Arabic Typesetting" w:cs="Arabic Typesetting"/>
          <w:b/>
          <w:sz w:val="24"/>
          <w:szCs w:val="24"/>
        </w:rPr>
        <w:t>.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сегодня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впервые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знакомитесь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крупным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драматическим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произведением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значит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должны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иметь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общее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представление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драме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роде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литературы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( </w:t>
      </w:r>
      <w:r w:rsidRPr="0064226E">
        <w:rPr>
          <w:rFonts w:cs="Arabic Typesetting"/>
          <w:sz w:val="24"/>
          <w:szCs w:val="24"/>
        </w:rPr>
        <w:t>сколько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литературе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 </w:t>
      </w:r>
      <w:r w:rsidRPr="0064226E">
        <w:rPr>
          <w:rFonts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знаете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родов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?), </w:t>
      </w:r>
      <w:r w:rsidRPr="0064226E">
        <w:rPr>
          <w:rFonts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жанрах</w:t>
      </w:r>
      <w:r w:rsidRPr="0064226E">
        <w:rPr>
          <w:rFonts w:ascii="Arabic Typesetting" w:hAnsi="Arabic Typesetting" w:cs="Arabic Typesetting"/>
          <w:sz w:val="24"/>
          <w:szCs w:val="24"/>
        </w:rPr>
        <w:t>, (</w:t>
      </w:r>
      <w:r w:rsidRPr="0064226E">
        <w:rPr>
          <w:rFonts w:cs="Arabic Typesetting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такое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жанр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?) </w:t>
      </w:r>
      <w:r w:rsidRPr="0064226E">
        <w:rPr>
          <w:rFonts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построении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об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отличии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других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видов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литературы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(</w:t>
      </w:r>
      <w:r w:rsidRPr="0064226E">
        <w:rPr>
          <w:rFonts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доске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таблица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cs="Arabic Typesetting"/>
          <w:sz w:val="24"/>
          <w:szCs w:val="24"/>
        </w:rPr>
        <w:t>роды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жанры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литературы</w:t>
      </w:r>
      <w:r w:rsidRPr="0064226E">
        <w:rPr>
          <w:rFonts w:ascii="Arabic Typesetting" w:hAnsi="Arabic Typesetting" w:cs="Arabic Typesetting"/>
          <w:sz w:val="24"/>
          <w:szCs w:val="24"/>
        </w:rPr>
        <w:t>2)</w:t>
      </w:r>
    </w:p>
    <w:p w:rsidR="00A1090B" w:rsidRPr="0064226E" w:rsidRDefault="00A1090B" w:rsidP="0064226E">
      <w:pPr>
        <w:shd w:val="clear" w:color="auto" w:fill="FFFFFF"/>
        <w:tabs>
          <w:tab w:val="left" w:pos="569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--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создаются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повествовательные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лирические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br/>
      </w:r>
      <w:r w:rsidRPr="0064226E">
        <w:rPr>
          <w:rFonts w:ascii="Times New Roman" w:hAnsi="Times New Roman" w:cs="Arabic Typesetting"/>
          <w:sz w:val="24"/>
          <w:szCs w:val="24"/>
        </w:rPr>
        <w:t>изведения</w:t>
      </w:r>
      <w:r w:rsidRPr="0064226E">
        <w:rPr>
          <w:rFonts w:ascii="Arabic Typesetting" w:hAnsi="Arabic Typesetting" w:cs="Arabic Typesetting"/>
          <w:sz w:val="24"/>
          <w:szCs w:val="24"/>
        </w:rPr>
        <w:t>? (</w:t>
      </w:r>
      <w:r w:rsidRPr="0064226E">
        <w:rPr>
          <w:rFonts w:ascii="Times New Roman" w:hAnsi="Times New Roman" w:cs="Arabic Typesetting"/>
          <w:sz w:val="24"/>
          <w:szCs w:val="24"/>
        </w:rPr>
        <w:t>Чтобы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z w:val="24"/>
          <w:szCs w:val="24"/>
        </w:rPr>
        <w:t>читали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.)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драматические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произведения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>(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Конечно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их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можно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читать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читают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даже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зачитываются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все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-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таки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дра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матические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произведения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создаются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театра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5"/>
          <w:sz w:val="24"/>
          <w:szCs w:val="24"/>
        </w:rPr>
        <w:t>сцены</w:t>
      </w:r>
      <w:r w:rsidRPr="0064226E">
        <w:rPr>
          <w:rFonts w:ascii="Arabic Typesetting" w:hAnsi="Arabic Typesetting" w:cs="Arabic Typesetting"/>
          <w:i/>
          <w:iCs/>
          <w:spacing w:val="-5"/>
          <w:sz w:val="24"/>
          <w:szCs w:val="24"/>
        </w:rPr>
        <w:t>.)</w:t>
      </w:r>
    </w:p>
    <w:p w:rsidR="00A1090B" w:rsidRPr="0064226E" w:rsidRDefault="00A1090B" w:rsidP="0064226E">
      <w:pPr>
        <w:shd w:val="clear" w:color="auto" w:fill="FFFFFF"/>
        <w:tabs>
          <w:tab w:val="left" w:pos="569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pacing w:val="-5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-</w:t>
      </w:r>
      <w:r w:rsidRPr="0064226E">
        <w:rPr>
          <w:rFonts w:ascii="Arabic Typesetting" w:hAnsi="Arabic Typesetting" w:cs="Arabic Typesetting"/>
          <w:sz w:val="24"/>
          <w:szCs w:val="24"/>
        </w:rPr>
        <w:tab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представляет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собой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пьеса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</w:t>
      </w:r>
    </w:p>
    <w:p w:rsidR="00A1090B" w:rsidRPr="0064226E" w:rsidRDefault="00A1090B" w:rsidP="0064226E">
      <w:pPr>
        <w:shd w:val="clear" w:color="auto" w:fill="FFFFFF"/>
        <w:tabs>
          <w:tab w:val="left" w:pos="569"/>
        </w:tabs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(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особенности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–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слайд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Откроем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любую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страницу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Сразу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заметили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пьесе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нет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повествования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описания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почти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нет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авторского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текста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4"/>
          <w:sz w:val="24"/>
          <w:szCs w:val="24"/>
        </w:rPr>
        <w:t>Драматическое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произведение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речь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действующих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лиц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диалоги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персонажей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иной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раз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когда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герой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остается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сцене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один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ему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приходится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произносить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монологи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Запишите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слова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-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термины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без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которых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обойтись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изучении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драматического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произведения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объясните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этимологию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смысл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z w:val="24"/>
          <w:szCs w:val="24"/>
        </w:rPr>
        <w:t>Действие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развивается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проходя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определенные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ступени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Сколько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комедии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действий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явлений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(5 </w:t>
      </w:r>
      <w:r w:rsidRPr="0064226E">
        <w:rPr>
          <w:rFonts w:ascii="Times New Roman" w:hAnsi="Times New Roman" w:cs="Arabic Typesetting"/>
          <w:sz w:val="24"/>
          <w:szCs w:val="24"/>
        </w:rPr>
        <w:t>действий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6 – 16 </w:t>
      </w:r>
      <w:r w:rsidRPr="0064226E">
        <w:rPr>
          <w:rFonts w:ascii="Times New Roman" w:hAnsi="Times New Roman" w:cs="Arabic Typesetting"/>
          <w:sz w:val="24"/>
          <w:szCs w:val="24"/>
        </w:rPr>
        <w:t>явлений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- </w:t>
      </w:r>
      <w:r w:rsidRPr="0064226E">
        <w:rPr>
          <w:rFonts w:ascii="Times New Roman" w:hAnsi="Times New Roman" w:cs="Arabic Typesetting"/>
          <w:sz w:val="24"/>
          <w:szCs w:val="24"/>
        </w:rPr>
        <w:t>Любая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пьеса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состоит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реплик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ремарок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4"/>
          <w:sz w:val="24"/>
          <w:szCs w:val="24"/>
        </w:rPr>
        <w:t>Итак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Неожиданное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открытие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оказывается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повествовательные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страницы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насквозь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сценичны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случайно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влюбленный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гоголевское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творчество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Михаил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Афа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насьевич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Булгаков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великий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писатель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Arabic Typesetting" w:hAnsi="Arabic Typesetting" w:cs="Arabic Typesetting"/>
          <w:spacing w:val="-5"/>
          <w:sz w:val="24"/>
          <w:szCs w:val="24"/>
          <w:lang w:val="en-US"/>
        </w:rPr>
        <w:t>XX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века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создал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блиста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тельную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пьесу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инсценировав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поэму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Мертвые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души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»,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Московский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Художественный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блистательно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ставит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этот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спектакль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вплоть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сегодняшних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дней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  <w:lang w:val="en-US"/>
        </w:rPr>
        <w:t>IV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Теперь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когда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имеете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общее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представление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драме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настало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время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рассказать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об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истории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создания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комедии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 </w:t>
      </w:r>
      <w:r w:rsidRPr="0064226E">
        <w:rPr>
          <w:rFonts w:ascii="Times New Roman" w:hAnsi="Times New Roman" w:cs="Arabic Typesetting"/>
          <w:sz w:val="24"/>
          <w:szCs w:val="24"/>
        </w:rPr>
        <w:t>Ревизор</w:t>
      </w:r>
      <w:r w:rsidRPr="0064226E">
        <w:rPr>
          <w:rFonts w:ascii="Arabic Typesetting" w:hAnsi="Arabic Typesetting" w:cs="Arabic Typesetting"/>
          <w:sz w:val="24"/>
          <w:szCs w:val="24"/>
        </w:rPr>
        <w:t>».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1.</w:t>
      </w:r>
      <w:r w:rsidRPr="0064226E">
        <w:rPr>
          <w:rFonts w:ascii="Times New Roman" w:hAnsi="Times New Roman" w:cs="Arabic Typesetting"/>
          <w:sz w:val="24"/>
          <w:szCs w:val="24"/>
        </w:rPr>
        <w:t>Стихотворение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2. </w:t>
      </w:r>
      <w:r w:rsidRPr="0064226E">
        <w:rPr>
          <w:rFonts w:ascii="Times New Roman" w:hAnsi="Times New Roman" w:cs="Arabic Typesetting"/>
          <w:sz w:val="24"/>
          <w:szCs w:val="24"/>
        </w:rPr>
        <w:t>Библиограф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«</w:t>
      </w:r>
      <w:r w:rsidRPr="0064226E">
        <w:rPr>
          <w:rFonts w:ascii="Times New Roman" w:hAnsi="Times New Roman" w:cs="Arabic Typesetting"/>
          <w:sz w:val="24"/>
          <w:szCs w:val="24"/>
        </w:rPr>
        <w:t>Рука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дрожит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написать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комедию</w:t>
      </w:r>
      <w:r w:rsidRPr="0064226E">
        <w:rPr>
          <w:rFonts w:ascii="Arabic Typesetting" w:hAnsi="Arabic Typesetting" w:cs="Arabic Typesetting"/>
          <w:sz w:val="24"/>
          <w:szCs w:val="24"/>
        </w:rPr>
        <w:t>……»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z w:val="24"/>
          <w:szCs w:val="24"/>
        </w:rPr>
        <w:t>Комедия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готова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удивительно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короткий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срок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2 </w:t>
      </w:r>
      <w:r w:rsidRPr="0064226E">
        <w:rPr>
          <w:rFonts w:ascii="Times New Roman" w:hAnsi="Times New Roman" w:cs="Arabic Typesetting"/>
          <w:sz w:val="24"/>
          <w:szCs w:val="24"/>
        </w:rPr>
        <w:t>месяца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понадобилось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Гоголю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создания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пьесы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« </w:t>
      </w:r>
      <w:r w:rsidRPr="0064226E">
        <w:rPr>
          <w:rFonts w:ascii="Times New Roman" w:hAnsi="Times New Roman" w:cs="Arabic Typesetting"/>
          <w:sz w:val="24"/>
          <w:szCs w:val="24"/>
        </w:rPr>
        <w:t>Ревизор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» </w:t>
      </w:r>
      <w:r w:rsidRPr="0064226E">
        <w:rPr>
          <w:rFonts w:ascii="Times New Roman" w:hAnsi="Times New Roman" w:cs="Arabic Typesetting"/>
          <w:sz w:val="24"/>
          <w:szCs w:val="24"/>
        </w:rPr>
        <w:t>был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принят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постановке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петербургском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Александрийском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театре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вплотную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занялся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режиссерской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работой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Перед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началом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репетиций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Николай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Васильевич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читал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текст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заботился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костюмах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декорациях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манерах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игры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хочет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чтобы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комедия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выглядела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веселенький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пустячок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развлекать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публику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тревожить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едким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острым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смехом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обнажающим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нелепости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уродство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действительности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64226E">
        <w:rPr>
          <w:rFonts w:cs="Arabic Typesetting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цель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  </w:t>
      </w:r>
      <w:r w:rsidRPr="0064226E">
        <w:rPr>
          <w:rFonts w:cs="Arabic Typesetting"/>
          <w:sz w:val="24"/>
          <w:szCs w:val="24"/>
        </w:rPr>
        <w:t>Премьера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была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назначена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19 </w:t>
      </w:r>
      <w:r w:rsidRPr="0064226E">
        <w:rPr>
          <w:rFonts w:cs="Arabic Typesetting"/>
          <w:sz w:val="24"/>
          <w:szCs w:val="24"/>
        </w:rPr>
        <w:t>апреля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1836 </w:t>
      </w:r>
      <w:r w:rsidRPr="0064226E">
        <w:rPr>
          <w:rFonts w:cs="Arabic Typesetting"/>
          <w:sz w:val="24"/>
          <w:szCs w:val="24"/>
        </w:rPr>
        <w:t>года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очень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волновался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афиш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касс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собрались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 </w:t>
      </w:r>
      <w:r w:rsidRPr="0064226E">
        <w:rPr>
          <w:rFonts w:cs="Arabic Typesetting"/>
          <w:sz w:val="24"/>
          <w:szCs w:val="24"/>
        </w:rPr>
        <w:t>любители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театральных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новостей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« </w:t>
      </w:r>
      <w:r w:rsidRPr="0064226E">
        <w:rPr>
          <w:rFonts w:cs="Arabic Typesetting"/>
          <w:sz w:val="24"/>
          <w:szCs w:val="24"/>
        </w:rPr>
        <w:t>Петербург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- </w:t>
      </w:r>
      <w:r w:rsidRPr="0064226E">
        <w:rPr>
          <w:rFonts w:cs="Arabic Typesetting"/>
          <w:sz w:val="24"/>
          <w:szCs w:val="24"/>
        </w:rPr>
        <w:t>большой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охотник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театра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Если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будете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гулять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Невскому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проспекту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свежее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морозное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утро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 </w:t>
      </w:r>
      <w:r w:rsidRPr="0064226E">
        <w:rPr>
          <w:rFonts w:cs="Arabic Typesetting"/>
          <w:sz w:val="24"/>
          <w:szCs w:val="24"/>
        </w:rPr>
        <w:t>зайдите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время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сени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Александрийского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театра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: </w:t>
      </w:r>
      <w:r w:rsidRPr="0064226E">
        <w:rPr>
          <w:rFonts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будете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поражены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упорным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терпением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которым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собравшийся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народ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осаждает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грудью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раздавателя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билетов</w:t>
      </w:r>
      <w:r w:rsidRPr="0064226E">
        <w:rPr>
          <w:rFonts w:ascii="Arabic Typesetting" w:hAnsi="Arabic Typesetting" w:cs="Arabic Typesetting"/>
          <w:sz w:val="24"/>
          <w:szCs w:val="24"/>
        </w:rPr>
        <w:t>.»-</w:t>
      </w:r>
      <w:r w:rsidRPr="0064226E">
        <w:rPr>
          <w:rFonts w:cs="Arabic Typesetting"/>
          <w:sz w:val="24"/>
          <w:szCs w:val="24"/>
        </w:rPr>
        <w:t>писал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 </w:t>
      </w:r>
      <w:r w:rsidRPr="0064226E">
        <w:rPr>
          <w:rFonts w:cs="Arabic Typesetting"/>
          <w:sz w:val="24"/>
          <w:szCs w:val="24"/>
        </w:rPr>
        <w:t>наконец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первый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спектакль</w:t>
      </w:r>
      <w:r w:rsidRPr="0064226E">
        <w:rPr>
          <w:rFonts w:ascii="Arabic Typesetting" w:hAnsi="Arabic Typesetting" w:cs="Arabic Typesetting"/>
          <w:sz w:val="24"/>
          <w:szCs w:val="24"/>
        </w:rPr>
        <w:t>.(</w:t>
      </w:r>
      <w:r w:rsidRPr="0064226E">
        <w:rPr>
          <w:rFonts w:cs="Arabic Typesetting"/>
          <w:sz w:val="24"/>
          <w:szCs w:val="24"/>
        </w:rPr>
        <w:t>афиша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Великолепный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лучшего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Петербурге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театра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полон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Ложи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первые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ряды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партера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сияют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звёздами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сановников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драгоценностями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царской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ложе</w:t>
      </w:r>
      <w:r w:rsidRPr="0064226E">
        <w:rPr>
          <w:rFonts w:ascii="Arabic Typesetting" w:hAnsi="Arabic Typesetting" w:cs="Arabic Typesetting"/>
          <w:sz w:val="24"/>
          <w:szCs w:val="24"/>
        </w:rPr>
        <w:t>-</w:t>
      </w:r>
      <w:r w:rsidRPr="0064226E">
        <w:rPr>
          <w:rFonts w:cs="Arabic Typesetting"/>
          <w:sz w:val="24"/>
          <w:szCs w:val="24"/>
        </w:rPr>
        <w:t>Николай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1 </w:t>
      </w:r>
      <w:r w:rsidRPr="0064226E">
        <w:rPr>
          <w:rFonts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наследником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будущим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Александром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2. </w:t>
      </w:r>
      <w:r w:rsidRPr="0064226E">
        <w:rPr>
          <w:rFonts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галёрке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теснятся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представители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демократического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круга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театре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много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знакомых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: </w:t>
      </w:r>
      <w:r w:rsidRPr="0064226E">
        <w:rPr>
          <w:rFonts w:cs="Arabic Typesetting"/>
          <w:sz w:val="24"/>
          <w:szCs w:val="24"/>
        </w:rPr>
        <w:t>Жуковский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Крылов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Глинка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cs="Arabic Typesetting"/>
          <w:sz w:val="24"/>
          <w:szCs w:val="24"/>
        </w:rPr>
        <w:t>Анненков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рассказывал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первом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представлении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: « </w:t>
      </w:r>
      <w:r w:rsidRPr="0064226E">
        <w:rPr>
          <w:rFonts w:cs="Arabic Typesetting"/>
          <w:sz w:val="24"/>
          <w:szCs w:val="24"/>
        </w:rPr>
        <w:t>Уже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после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первого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акта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недоумение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было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написано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всех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лицах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словно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никто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знал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должно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думать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картине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только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представленной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Недоумение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возрастало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каждым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актом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cs="Arabic Typesetting"/>
          <w:sz w:val="24"/>
          <w:szCs w:val="24"/>
        </w:rPr>
        <w:t>Аплодисментов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почти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было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зато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напряжённое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внимание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судорожное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усиленное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следование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всеми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оттенками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света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иногда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мёртвая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тишина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показывали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дело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происходящее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сцене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cs="Arabic Typesetting"/>
          <w:sz w:val="24"/>
          <w:szCs w:val="24"/>
        </w:rPr>
        <w:t>страшно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захватывало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сердца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cs="Arabic Typesetting"/>
          <w:sz w:val="24"/>
          <w:szCs w:val="24"/>
        </w:rPr>
        <w:t>зрителей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pacing w:after="0" w:line="240" w:lineRule="auto"/>
        <w:ind w:firstLine="709"/>
        <w:jc w:val="both"/>
        <w:rPr>
          <w:rFonts w:ascii="Cambria" w:hAnsi="Cambria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 xml:space="preserve">    </w:t>
      </w:r>
      <w:r w:rsidRPr="0064226E">
        <w:rPr>
          <w:rFonts w:ascii="Cambria" w:hAnsi="Cambria" w:cs="Arabic Typesetting"/>
          <w:sz w:val="24"/>
          <w:szCs w:val="24"/>
        </w:rPr>
        <w:t xml:space="preserve">Царь на представлении много смеялся и аплодировал, желая подчеркнуть, что комедия безобидная и не стоит принимать её всерьёз. Он отлично понимал, что его гнев оказался ещё одним  подтверждением правдивости  гоголевской сатиры. А 25 мая того же года премьера состоялась в Московском Малом театре. Обе постановки вызвали резкие разногласия у первых  театральных зрителей и глубокое огорчение  автора. </w:t>
      </w:r>
    </w:p>
    <w:p w:rsidR="00A1090B" w:rsidRPr="0064226E" w:rsidRDefault="00A1090B" w:rsidP="0064226E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Arabic Typesetting"/>
          <w:sz w:val="24"/>
          <w:szCs w:val="24"/>
        </w:rPr>
      </w:pPr>
      <w:r w:rsidRPr="0064226E">
        <w:rPr>
          <w:rFonts w:ascii="Cambria" w:hAnsi="Cambria" w:cs="Arabic Typesetting"/>
          <w:spacing w:val="-4"/>
          <w:sz w:val="24"/>
          <w:szCs w:val="24"/>
        </w:rPr>
        <w:t xml:space="preserve"> «Пьеса по-настоящему живет только на сцене», - как-то за</w:t>
      </w:r>
      <w:r w:rsidRPr="0064226E">
        <w:rPr>
          <w:rFonts w:ascii="Cambria" w:hAnsi="Cambria" w:cs="Arabic Typesetting"/>
          <w:spacing w:val="-4"/>
          <w:sz w:val="24"/>
          <w:szCs w:val="24"/>
        </w:rPr>
        <w:softHyphen/>
        <w:t xml:space="preserve">метил Николай Васильевич Гоголь. Получается, что без сцены, без театра пьеса, не обретя жизни «настоящей», вполне может </w:t>
      </w:r>
      <w:r w:rsidRPr="0064226E">
        <w:rPr>
          <w:rFonts w:ascii="Cambria" w:hAnsi="Cambria" w:cs="Arabic Typesetting"/>
          <w:sz w:val="24"/>
          <w:szCs w:val="24"/>
        </w:rPr>
        <w:t>умереть?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cs="Arabic Typesetting"/>
          <w:sz w:val="24"/>
          <w:szCs w:val="24"/>
        </w:rPr>
      </w:pPr>
      <w:r w:rsidRPr="0064226E">
        <w:rPr>
          <w:rFonts w:ascii="Cambria" w:hAnsi="Cambria" w:cs="Arabic Typesetting"/>
          <w:sz w:val="24"/>
          <w:szCs w:val="24"/>
        </w:rPr>
        <w:t xml:space="preserve">- Мы с вами в театре. Еще не прозвенел 3 театральный звонок, еще не прошелестел распахнувшийся театральный занавес, еще не пахнуло на зрителя особым воздухом и особым таинственным запахом кулис. Еще не вышел на подмостки ни один персонаж спектакля. 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Cambria" w:hAnsi="Cambria" w:cs="Arabic Typesetting"/>
          <w:sz w:val="24"/>
          <w:szCs w:val="24"/>
        </w:rPr>
        <w:t>Вы вошли в зал, удобно расположились в кресле, окинули взглядом партер, бельетаж, ложи, балкон, раскланялись со знакомыми, раскрыли программку, предвкушая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таинство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таит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спектакль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 </w:t>
      </w:r>
      <w:r w:rsidRPr="0064226E">
        <w:rPr>
          <w:rFonts w:ascii="Arial" w:hAnsi="Arial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чем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пьеса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? 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Откроем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программку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внимательно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знакомясь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действующими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лицами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комедии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попробуем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угадать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фамилии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характере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героя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264"/>
        <w:gridCol w:w="6613"/>
      </w:tblGrid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Антон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Антонович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Сквозник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-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Дмухановский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–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городничий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*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чем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ассоциируется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первая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часть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Сквозник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»? 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Толковом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словаре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русского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языка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Ожегова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Сквозняк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-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струя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воздуха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продувающая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помещение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через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отверстия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расположенные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друг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против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друга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.»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Это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говорит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том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что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городничему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свойственна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беззаконность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развязность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полная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безнаказанность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Анна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-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его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жена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Лука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Лукич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Хлопов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смотритель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училищ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Автор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использует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интересный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момент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-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говорящие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двойная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говорит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двойственности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человека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образована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слова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хлопотать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»-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вечно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испуганный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робкий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Его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без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имени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отчества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Аммос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Федорович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Ляпкин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-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Тяпкин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Судья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раскрыт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принцип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его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отношения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к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служебным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делам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тяп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-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ляп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»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дело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готово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также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его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душевная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неуклюжесть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несообразность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неповоротливость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косноязычность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речи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Артемий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Филиппович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Земляника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Попечитель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богоугодных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заведений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Человек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осторожный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хитрый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Иван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Кузьмич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Шпекин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Почмейстер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образована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слова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шпик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» -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постоянно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шпионит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читая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чужие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письма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бесцеремонный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своем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простодушии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. 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Петр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Иванович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Бобчинский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Петр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Иванович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Добчинский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Городские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Заменена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лишь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одна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буква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всем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похожи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любопытны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болтливы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Иван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Алексеевич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Хлестаков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Хлест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»,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хлестать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–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бить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,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ударять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чем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-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нибудь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гибким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»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Христиан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Иванович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Гибнер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Уездный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лекарь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. 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ассоциируется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словом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гибнуть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».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Степан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Ильич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Уховертов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Частный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пристав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образована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путем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сложения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двух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основ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«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ухо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вертеть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».</w:t>
            </w:r>
          </w:p>
        </w:tc>
      </w:tr>
      <w:tr w:rsidR="00A1090B" w:rsidRPr="0011075C" w:rsidTr="006422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Свистунов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Пуговицын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Держиморда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1090B" w:rsidRPr="0064226E" w:rsidRDefault="00A1090B" w:rsidP="0064226E">
            <w:pPr>
              <w:spacing w:after="0" w:line="360" w:lineRule="auto"/>
              <w:ind w:firstLine="709"/>
              <w:jc w:val="both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64226E">
              <w:rPr>
                <w:rFonts w:ascii="Arial" w:hAnsi="Arial" w:cs="Arabic Typesetting"/>
                <w:sz w:val="24"/>
                <w:szCs w:val="24"/>
              </w:rPr>
              <w:t>Полицейские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br/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Сами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фамилии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говорят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о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действиях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этих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стражах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 xml:space="preserve"> </w:t>
            </w:r>
            <w:r w:rsidRPr="0064226E">
              <w:rPr>
                <w:rFonts w:ascii="Arial" w:hAnsi="Arial" w:cs="Arabic Typesetting"/>
                <w:sz w:val="24"/>
                <w:szCs w:val="24"/>
              </w:rPr>
              <w:t>порядка</w:t>
            </w:r>
            <w:r w:rsidRPr="0064226E">
              <w:rPr>
                <w:rFonts w:ascii="Arabic Typesetting" w:hAnsi="Arabic Typesetting" w:cs="Arabic Typesetting"/>
                <w:sz w:val="24"/>
                <w:szCs w:val="24"/>
              </w:rPr>
              <w:t>.</w:t>
            </w:r>
          </w:p>
        </w:tc>
      </w:tr>
    </w:tbl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Откроем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 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своеобразное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вступление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 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комедии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  «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Ревизор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>»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(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. 251),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прочитаем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пока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лишь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заглавие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: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Характеры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костю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мы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Замечания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господ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актеров</w:t>
      </w:r>
      <w:r w:rsidRPr="0064226E">
        <w:rPr>
          <w:rFonts w:ascii="Arabic Typesetting" w:hAnsi="Arabic Typesetting" w:cs="Arabic Typesetting"/>
          <w:sz w:val="24"/>
          <w:szCs w:val="24"/>
        </w:rPr>
        <w:t>».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3"/>
          <w:sz w:val="24"/>
          <w:szCs w:val="24"/>
        </w:rPr>
        <w:t>Заметили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преступив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через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запрет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который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до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н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нарушал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один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драматург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позволил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себе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пространный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вполне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самостоятельный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авторский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текст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Вероятно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писатель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настолько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тревожился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судьбу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своего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первого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драматического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произведения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вдруг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оно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будет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неверно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сыграно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вмешива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ется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подготовку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спектакля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репетиции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разъясняя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характер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каждого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персонажа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Каков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адрес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этой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гоголевской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страницы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(«...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господ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ак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теров</w:t>
      </w:r>
      <w:r w:rsidRPr="0064226E">
        <w:rPr>
          <w:rFonts w:ascii="Arabic Typesetting" w:hAnsi="Arabic Typesetting" w:cs="Arabic Typesetting"/>
          <w:sz w:val="24"/>
          <w:szCs w:val="24"/>
        </w:rPr>
        <w:t>»!)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какой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же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роли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выступает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автор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посмевший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актеров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ставлять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(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разве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задача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?)?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Вот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вам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одно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амплуа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только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автор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Ревизора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если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хотите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режиссер</w:t>
      </w:r>
      <w:r w:rsidRPr="0064226E">
        <w:rPr>
          <w:rFonts w:ascii="Arabic Typesetting" w:hAnsi="Arabic Typesetting" w:cs="Arabic Typesetting"/>
          <w:sz w:val="24"/>
          <w:szCs w:val="24"/>
        </w:rPr>
        <w:t>!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4"/>
          <w:sz w:val="24"/>
          <w:szCs w:val="24"/>
        </w:rPr>
        <w:t>Найдите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один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театральный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термин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словарю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уточ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ните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значение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>(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Амплуа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-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тип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актерских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i/>
          <w:iCs/>
          <w:spacing w:val="-6"/>
          <w:sz w:val="24"/>
          <w:szCs w:val="24"/>
        </w:rPr>
        <w:t>ролей</w:t>
      </w:r>
      <w:r w:rsidRPr="0064226E">
        <w:rPr>
          <w:rFonts w:ascii="Arabic Typesetting" w:hAnsi="Arabic Typesetting" w:cs="Arabic Typesetting"/>
          <w:i/>
          <w:iCs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резонера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.)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наконец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гоголевское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z w:val="24"/>
          <w:szCs w:val="24"/>
        </w:rPr>
        <w:t>господа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»!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жаль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слишком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мало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знаем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об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истории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театра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нам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трудно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представить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любили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завсегдатаи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театра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7"/>
          <w:sz w:val="24"/>
          <w:szCs w:val="24"/>
        </w:rPr>
        <w:t>унижать</w:t>
      </w:r>
      <w:r w:rsidRPr="0064226E">
        <w:rPr>
          <w:rFonts w:ascii="Arabic Typesetting" w:hAnsi="Arabic Typesetting" w:cs="Arabic Typesetting"/>
          <w:spacing w:val="-7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актеров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каким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презренным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было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само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актерское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звание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вдруг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: «... </w:t>
      </w:r>
      <w:r w:rsidRPr="0064226E">
        <w:rPr>
          <w:rFonts w:ascii="Times New Roman" w:hAnsi="Times New Roman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господ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актеров</w:t>
      </w:r>
      <w:r w:rsidRPr="0064226E">
        <w:rPr>
          <w:rFonts w:ascii="Arabic Typesetting" w:hAnsi="Arabic Typesetting" w:cs="Arabic Typesetting"/>
          <w:sz w:val="24"/>
          <w:szCs w:val="24"/>
        </w:rPr>
        <w:t>»!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Откуда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это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благоговение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перед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театром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Потребность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себя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самого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почувствовать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актером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причем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непременно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4"/>
          <w:sz w:val="24"/>
          <w:szCs w:val="24"/>
        </w:rPr>
        <w:t>пооче</w:t>
      </w:r>
      <w:r w:rsidRPr="0064226E">
        <w:rPr>
          <w:rFonts w:ascii="Arabic Typesetting" w:hAnsi="Arabic Typesetting" w:cs="Arabic Typesetting"/>
          <w:spacing w:val="-4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редно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играющим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каждого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персонажа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режиссером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?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2"/>
          <w:sz w:val="24"/>
          <w:szCs w:val="24"/>
        </w:rPr>
        <w:t>ведь</w:t>
      </w:r>
      <w:r w:rsidRPr="0064226E">
        <w:rPr>
          <w:rFonts w:ascii="Arabic Typesetting" w:hAnsi="Arabic Typesetting" w:cs="Arabic Typesetting"/>
          <w:spacing w:val="-2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все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начинается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детства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вошел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жизнь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подоб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тому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стихи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душу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Пушкина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- </w:t>
      </w:r>
      <w:r w:rsidRPr="0064226E">
        <w:rPr>
          <w:rFonts w:ascii="Times New Roman" w:hAnsi="Times New Roman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младенчестве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>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первыми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понятиями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Крепостной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прославивший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име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ние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соседа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помещика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Трощинского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, -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первые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незабываемые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впечатления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будущего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писателя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театральные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3"/>
          <w:sz w:val="24"/>
          <w:szCs w:val="24"/>
        </w:rPr>
        <w:t>впечатления</w:t>
      </w:r>
      <w:r w:rsidRPr="0064226E">
        <w:rPr>
          <w:rFonts w:ascii="Arabic Typesetting" w:hAnsi="Arabic Typesetting" w:cs="Arabic Typesetting"/>
          <w:spacing w:val="-3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Times New Roman" w:hAnsi="Times New Roman" w:cs="Arabic Typesetting"/>
          <w:spacing w:val="-5"/>
          <w:sz w:val="24"/>
          <w:szCs w:val="24"/>
        </w:rPr>
        <w:t>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затем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школьные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годы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Ученик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Нежинского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лицея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Яновский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почувствовал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неудержимое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влечение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игре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сцени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ческому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перевоплощению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представляя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себя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сцене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.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Мог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заразить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товарищей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замыслом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который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давно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него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созрел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требовал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воплощения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: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создать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лицее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свой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!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Навсегда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5"/>
          <w:sz w:val="24"/>
          <w:szCs w:val="24"/>
        </w:rPr>
        <w:t>за</w:t>
      </w:r>
      <w:r w:rsidRPr="0064226E">
        <w:rPr>
          <w:rFonts w:ascii="Arabic Typesetting" w:hAnsi="Arabic Typesetting" w:cs="Arabic Typesetting"/>
          <w:spacing w:val="-5"/>
          <w:sz w:val="24"/>
          <w:szCs w:val="24"/>
        </w:rPr>
        <w:softHyphen/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помнит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свою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«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премьеру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»,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которой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участвовал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pacing w:val="-6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pacing w:val="-6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режиссер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Times New Roman" w:hAnsi="Times New Roman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Times New Roman" w:hAnsi="Times New Roman" w:cs="Arabic Typesetting"/>
          <w:sz w:val="24"/>
          <w:szCs w:val="24"/>
        </w:rPr>
        <w:t>актер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(</w:t>
      </w:r>
      <w:r w:rsidRPr="0064226E">
        <w:rPr>
          <w:rFonts w:ascii="Arial" w:hAnsi="Arial" w:cs="Arabic Typesetting"/>
          <w:sz w:val="24"/>
          <w:szCs w:val="24"/>
        </w:rPr>
        <w:t>Рассказы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библиографов</w:t>
      </w:r>
      <w:r w:rsidRPr="0064226E">
        <w:rPr>
          <w:rFonts w:ascii="Arabic Typesetting" w:hAnsi="Arabic Typesetting" w:cs="Arabic Typesetting"/>
          <w:sz w:val="24"/>
          <w:szCs w:val="24"/>
        </w:rPr>
        <w:t>)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sz w:val="24"/>
          <w:szCs w:val="24"/>
        </w:rPr>
        <w:t>-</w:t>
      </w:r>
      <w:r w:rsidRPr="0064226E">
        <w:rPr>
          <w:rFonts w:ascii="Arial" w:hAnsi="Arial" w:cs="Arabic Typesetting"/>
          <w:sz w:val="24"/>
          <w:szCs w:val="24"/>
        </w:rPr>
        <w:t>Какие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интересные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истории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жизни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! </w:t>
      </w:r>
      <w:r w:rsidRPr="0064226E">
        <w:rPr>
          <w:rFonts w:ascii="Arial" w:hAnsi="Arial" w:cs="Arabic Typesetting"/>
          <w:sz w:val="24"/>
          <w:szCs w:val="24"/>
        </w:rPr>
        <w:t>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все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думали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тогда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что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Гоголь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будет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актером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Но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было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большое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желание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писать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сцены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мечтал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комедии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: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Около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200 </w:t>
      </w:r>
      <w:r w:rsidRPr="0064226E">
        <w:rPr>
          <w:rFonts w:ascii="Arial" w:hAnsi="Arial" w:cs="Arabic Typesetting"/>
          <w:sz w:val="24"/>
          <w:szCs w:val="24"/>
        </w:rPr>
        <w:t>лет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комедия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  <w:r w:rsidRPr="0064226E">
        <w:rPr>
          <w:rFonts w:ascii="Arial" w:hAnsi="Arial" w:cs="Arabic Typesetting"/>
          <w:sz w:val="24"/>
          <w:szCs w:val="24"/>
        </w:rPr>
        <w:t>гоголя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ascii="Arial" w:hAnsi="Arial" w:cs="Arabic Typesetting"/>
          <w:sz w:val="24"/>
          <w:szCs w:val="24"/>
        </w:rPr>
        <w:t>Ревизор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» </w:t>
      </w:r>
      <w:r w:rsidRPr="0064226E">
        <w:rPr>
          <w:rFonts w:ascii="Arial" w:hAnsi="Arial" w:cs="Arabic Typesetting"/>
          <w:sz w:val="24"/>
          <w:szCs w:val="24"/>
        </w:rPr>
        <w:t>не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сходит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сцены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Ее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ставят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крупнейшие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театры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страны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она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экранизирована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издается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миллионными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тиражами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64226E">
        <w:rPr>
          <w:rFonts w:ascii="Arial" w:hAnsi="Arial" w:cs="Arabic Typesetting"/>
          <w:sz w:val="24"/>
          <w:szCs w:val="24"/>
        </w:rPr>
        <w:t>Почему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наши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дни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комедия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пользуется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неизменным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интересом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sz w:val="24"/>
          <w:szCs w:val="24"/>
        </w:rPr>
        <w:t>Подводя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итог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урока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предлагаю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Вам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еще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раз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вернуться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эпиграфу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объясните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значение</w:t>
      </w:r>
      <w:r w:rsidRPr="0064226E">
        <w:rPr>
          <w:rFonts w:ascii="Arabic Typesetting" w:hAnsi="Arabic Typesetting" w:cs="Arabic Typesetting"/>
          <w:sz w:val="24"/>
          <w:szCs w:val="24"/>
        </w:rPr>
        <w:t>?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>«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На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зеркало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неча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пенять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,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коли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рожа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крива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 xml:space="preserve">» </w:t>
      </w:r>
      <w:r w:rsidRPr="0064226E">
        <w:rPr>
          <w:rFonts w:ascii="Arial" w:hAnsi="Arial" w:cs="Arabic Typesetting"/>
          <w:b/>
          <w:bCs/>
          <w:i/>
          <w:iCs/>
          <w:sz w:val="24"/>
          <w:szCs w:val="24"/>
        </w:rPr>
        <w:t>Пословица</w:t>
      </w:r>
      <w:r w:rsidRPr="0064226E">
        <w:rPr>
          <w:rFonts w:ascii="Arabic Typesetting" w:hAnsi="Arabic Typesetting" w:cs="Arabic Typesetting"/>
          <w:b/>
          <w:bCs/>
          <w:i/>
          <w:iCs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i/>
          <w:iCs/>
          <w:sz w:val="24"/>
          <w:szCs w:val="24"/>
        </w:rPr>
        <w:t>Зеркало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, </w:t>
      </w:r>
      <w:r w:rsidRPr="0064226E">
        <w:rPr>
          <w:rFonts w:ascii="Arial" w:hAnsi="Arial" w:cs="Arabic Typesetting"/>
          <w:i/>
          <w:iCs/>
          <w:sz w:val="24"/>
          <w:szCs w:val="24"/>
        </w:rPr>
        <w:t>скорее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всего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, </w:t>
      </w:r>
      <w:r w:rsidRPr="0064226E">
        <w:rPr>
          <w:rFonts w:ascii="Arial" w:hAnsi="Arial" w:cs="Arabic Typesetting"/>
          <w:i/>
          <w:iCs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, </w:t>
      </w:r>
      <w:r w:rsidRPr="0064226E">
        <w:rPr>
          <w:rFonts w:ascii="Arial" w:hAnsi="Arial" w:cs="Arabic Typesetting"/>
          <w:i/>
          <w:iCs/>
          <w:sz w:val="24"/>
          <w:szCs w:val="24"/>
        </w:rPr>
        <w:t>который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отражает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жизнь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во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всех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противоречиях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i/>
          <w:iCs/>
          <w:sz w:val="24"/>
          <w:szCs w:val="24"/>
        </w:rPr>
        <w:t>Комедия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высмеивает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пороки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с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целью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их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уничтожения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, </w:t>
      </w:r>
      <w:r w:rsidRPr="0064226E">
        <w:rPr>
          <w:rFonts w:ascii="Arial" w:hAnsi="Arial" w:cs="Arabic Typesetting"/>
          <w:i/>
          <w:iCs/>
          <w:sz w:val="24"/>
          <w:szCs w:val="24"/>
        </w:rPr>
        <w:t>изживания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i/>
          <w:iCs/>
          <w:sz w:val="24"/>
          <w:szCs w:val="24"/>
        </w:rPr>
        <w:t>Эпиграф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о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волшебной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силе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 xml:space="preserve"> </w:t>
      </w:r>
      <w:r w:rsidRPr="0064226E">
        <w:rPr>
          <w:rFonts w:ascii="Arial" w:hAnsi="Arial" w:cs="Arabic Typesetting"/>
          <w:i/>
          <w:iCs/>
          <w:sz w:val="24"/>
          <w:szCs w:val="24"/>
        </w:rPr>
        <w:t>искусства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.</w:t>
      </w: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  <w:r w:rsidRPr="0064226E">
        <w:rPr>
          <w:rFonts w:ascii="Arial" w:hAnsi="Arial" w:cs="Arabic Typesetting"/>
          <w:i/>
          <w:iCs/>
          <w:sz w:val="24"/>
          <w:szCs w:val="24"/>
        </w:rPr>
        <w:t>Учитель</w:t>
      </w:r>
      <w:r w:rsidRPr="0064226E">
        <w:rPr>
          <w:rFonts w:ascii="Arabic Typesetting" w:hAnsi="Arabic Typesetting" w:cs="Arabic Typesetting"/>
          <w:i/>
          <w:iCs/>
          <w:sz w:val="24"/>
          <w:szCs w:val="24"/>
        </w:rPr>
        <w:t>: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64226E">
        <w:rPr>
          <w:rFonts w:ascii="Arial" w:hAnsi="Arial" w:cs="Arabic Typesetting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! </w:t>
      </w:r>
      <w:r w:rsidRPr="0064226E">
        <w:rPr>
          <w:rFonts w:ascii="Arial" w:hAnsi="Arial" w:cs="Arabic Typesetting"/>
          <w:sz w:val="24"/>
          <w:szCs w:val="24"/>
        </w:rPr>
        <w:t>Любите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вы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театр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так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как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я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люблю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его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то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есть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всеми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силами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души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вашей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64226E">
        <w:rPr>
          <w:rFonts w:ascii="Arial" w:hAnsi="Arial" w:cs="Arabic Typesetting"/>
          <w:sz w:val="24"/>
          <w:szCs w:val="24"/>
        </w:rPr>
        <w:t>всем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энтузиазмом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…», - </w:t>
      </w:r>
      <w:r w:rsidRPr="0064226E">
        <w:rPr>
          <w:rFonts w:ascii="Arial" w:hAnsi="Arial" w:cs="Arabic Typesetting"/>
          <w:sz w:val="24"/>
          <w:szCs w:val="24"/>
        </w:rPr>
        <w:t>писал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Висарион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Григорьевич</w:t>
      </w:r>
      <w:r w:rsidRPr="0064226E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64226E">
        <w:rPr>
          <w:rFonts w:ascii="Arial" w:hAnsi="Arial" w:cs="Arabic Typesetting"/>
          <w:sz w:val="24"/>
          <w:szCs w:val="24"/>
        </w:rPr>
        <w:t>Белинский</w:t>
      </w:r>
      <w:r w:rsidRPr="0064226E">
        <w:rPr>
          <w:rFonts w:ascii="Arabic Typesetting" w:hAnsi="Arabic Typesetting" w:cs="Arabic Typesetting"/>
          <w:sz w:val="24"/>
          <w:szCs w:val="24"/>
        </w:rPr>
        <w:t>.</w:t>
      </w:r>
    </w:p>
    <w:p w:rsidR="00A1090B" w:rsidRPr="0064226E" w:rsidRDefault="00A1090B" w:rsidP="0064226E">
      <w:pPr>
        <w:shd w:val="clear" w:color="auto" w:fill="FFFFFF"/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</w:p>
    <w:p w:rsidR="00A1090B" w:rsidRPr="0064226E" w:rsidRDefault="00A1090B" w:rsidP="0064226E">
      <w:pPr>
        <w:spacing w:after="0" w:line="360" w:lineRule="auto"/>
        <w:ind w:firstLine="709"/>
        <w:jc w:val="both"/>
        <w:rPr>
          <w:rFonts w:ascii="Arabic Typesetting" w:hAnsi="Arabic Typesetting" w:cs="Arabic Typesetting"/>
          <w:sz w:val="24"/>
          <w:szCs w:val="24"/>
        </w:rPr>
      </w:pPr>
    </w:p>
    <w:sectPr w:rsidR="00A1090B" w:rsidRPr="0064226E" w:rsidSect="006422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0B" w:rsidRDefault="00A1090B" w:rsidP="0064226E">
      <w:pPr>
        <w:spacing w:after="0" w:line="240" w:lineRule="auto"/>
      </w:pPr>
      <w:r>
        <w:separator/>
      </w:r>
    </w:p>
  </w:endnote>
  <w:endnote w:type="continuationSeparator" w:id="0">
    <w:p w:rsidR="00A1090B" w:rsidRDefault="00A1090B" w:rsidP="0064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abic Typesetting">
    <w:altName w:val="Frenc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0B" w:rsidRDefault="00A1090B" w:rsidP="0064226E">
      <w:pPr>
        <w:spacing w:after="0" w:line="240" w:lineRule="auto"/>
      </w:pPr>
      <w:r>
        <w:separator/>
      </w:r>
    </w:p>
  </w:footnote>
  <w:footnote w:type="continuationSeparator" w:id="0">
    <w:p w:rsidR="00A1090B" w:rsidRDefault="00A1090B" w:rsidP="0064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23505"/>
    <w:multiLevelType w:val="multilevel"/>
    <w:tmpl w:val="4722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9181F"/>
    <w:multiLevelType w:val="multilevel"/>
    <w:tmpl w:val="17D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43EC3"/>
    <w:multiLevelType w:val="hybridMultilevel"/>
    <w:tmpl w:val="EFC26CF0"/>
    <w:lvl w:ilvl="0" w:tplc="BBCC1CE6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2B4"/>
    <w:rsid w:val="000E50FA"/>
    <w:rsid w:val="0011075C"/>
    <w:rsid w:val="001F134A"/>
    <w:rsid w:val="00214C32"/>
    <w:rsid w:val="00257945"/>
    <w:rsid w:val="00350C65"/>
    <w:rsid w:val="003E74DF"/>
    <w:rsid w:val="00426D5F"/>
    <w:rsid w:val="0047380F"/>
    <w:rsid w:val="004A023E"/>
    <w:rsid w:val="005D446A"/>
    <w:rsid w:val="0064226E"/>
    <w:rsid w:val="007242B4"/>
    <w:rsid w:val="0081436A"/>
    <w:rsid w:val="008E5406"/>
    <w:rsid w:val="009026DB"/>
    <w:rsid w:val="00926685"/>
    <w:rsid w:val="009A26DA"/>
    <w:rsid w:val="009D00D2"/>
    <w:rsid w:val="00A1090B"/>
    <w:rsid w:val="00A86363"/>
    <w:rsid w:val="00B7733F"/>
    <w:rsid w:val="00BD5E8C"/>
    <w:rsid w:val="00C36DE3"/>
    <w:rsid w:val="00D63DAB"/>
    <w:rsid w:val="00DB1A2A"/>
    <w:rsid w:val="00E36781"/>
    <w:rsid w:val="00F2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3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4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22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2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10</Pages>
  <Words>2766</Words>
  <Characters>15771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Ucher</dc:creator>
  <cp:keywords/>
  <dc:description/>
  <cp:lastModifiedBy>1</cp:lastModifiedBy>
  <cp:revision>9</cp:revision>
  <dcterms:created xsi:type="dcterms:W3CDTF">2009-12-15T20:14:00Z</dcterms:created>
  <dcterms:modified xsi:type="dcterms:W3CDTF">2012-12-02T18:44:00Z</dcterms:modified>
</cp:coreProperties>
</file>